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FD541" w14:textId="77777777" w:rsidR="00A777E7" w:rsidRPr="00A777E7" w:rsidRDefault="00A777E7" w:rsidP="00A777E7">
      <w:pPr>
        <w:spacing w:after="0" w:line="240" w:lineRule="auto"/>
        <w:rPr>
          <w:rFonts w:ascii="PT Sans" w:eastAsia="Times New Roman" w:hAnsi="PT Sans" w:cs="Times New Roman"/>
          <w:color w:val="716863"/>
          <w:sz w:val="21"/>
          <w:szCs w:val="21"/>
          <w:lang w:eastAsia="en-GB"/>
        </w:rPr>
      </w:pPr>
      <w:r w:rsidRPr="00A777E7">
        <w:rPr>
          <w:rFonts w:ascii="PT Sans" w:eastAsia="Times New Roman" w:hAnsi="PT Sans" w:cs="Times New Roman"/>
          <w:color w:val="716863"/>
          <w:sz w:val="20"/>
          <w:szCs w:val="20"/>
          <w:lang w:eastAsia="en-GB"/>
        </w:rPr>
        <w:t>Dear Parents/Carers</w:t>
      </w:r>
    </w:p>
    <w:p w14:paraId="3385202A" w14:textId="77777777" w:rsidR="00A777E7" w:rsidRPr="00A777E7" w:rsidRDefault="00A777E7" w:rsidP="00A777E7">
      <w:pPr>
        <w:spacing w:after="0" w:line="240" w:lineRule="auto"/>
        <w:rPr>
          <w:rFonts w:ascii="PT Sans" w:eastAsia="Times New Roman" w:hAnsi="PT Sans" w:cs="Times New Roman"/>
          <w:color w:val="716863"/>
          <w:sz w:val="21"/>
          <w:szCs w:val="21"/>
          <w:lang w:eastAsia="en-GB"/>
        </w:rPr>
      </w:pPr>
      <w:r w:rsidRPr="00A777E7">
        <w:rPr>
          <w:rFonts w:ascii="PT Sans" w:eastAsia="Times New Roman" w:hAnsi="PT Sans" w:cs="Times New Roman"/>
          <w:b/>
          <w:bCs/>
          <w:color w:val="716863"/>
          <w:sz w:val="24"/>
          <w:szCs w:val="24"/>
          <w:lang w:eastAsia="en-GB"/>
        </w:rPr>
        <w:t xml:space="preserve">Year 1 visit to </w:t>
      </w:r>
      <w:proofErr w:type="spellStart"/>
      <w:r w:rsidRPr="00A777E7">
        <w:rPr>
          <w:rFonts w:ascii="PT Sans" w:eastAsia="Times New Roman" w:hAnsi="PT Sans" w:cs="Times New Roman"/>
          <w:b/>
          <w:bCs/>
          <w:color w:val="716863"/>
          <w:sz w:val="24"/>
          <w:szCs w:val="24"/>
          <w:lang w:eastAsia="en-GB"/>
        </w:rPr>
        <w:t>Wyvernwood</w:t>
      </w:r>
      <w:proofErr w:type="spellEnd"/>
      <w:r w:rsidRPr="00A777E7">
        <w:rPr>
          <w:rFonts w:ascii="PT Sans" w:eastAsia="Times New Roman" w:hAnsi="PT Sans" w:cs="Times New Roman"/>
          <w:b/>
          <w:bCs/>
          <w:color w:val="716863"/>
          <w:sz w:val="24"/>
          <w:szCs w:val="24"/>
          <w:lang w:eastAsia="en-GB"/>
        </w:rPr>
        <w:t>, Alresford, Colchester on Wednesday 2</w:t>
      </w:r>
      <w:r w:rsidRPr="00A777E7">
        <w:rPr>
          <w:rFonts w:ascii="PT Sans" w:eastAsia="Times New Roman" w:hAnsi="PT Sans" w:cs="Times New Roman"/>
          <w:b/>
          <w:bCs/>
          <w:color w:val="716863"/>
          <w:sz w:val="24"/>
          <w:szCs w:val="24"/>
          <w:vertAlign w:val="superscript"/>
          <w:lang w:eastAsia="en-GB"/>
        </w:rPr>
        <w:t>nd</w:t>
      </w:r>
      <w:r w:rsidRPr="00A777E7">
        <w:rPr>
          <w:rFonts w:ascii="PT Sans" w:eastAsia="Times New Roman" w:hAnsi="PT Sans" w:cs="Times New Roman"/>
          <w:b/>
          <w:bCs/>
          <w:color w:val="716863"/>
          <w:sz w:val="24"/>
          <w:szCs w:val="24"/>
          <w:lang w:eastAsia="en-GB"/>
        </w:rPr>
        <w:t> July 2025</w:t>
      </w:r>
    </w:p>
    <w:tbl>
      <w:tblPr>
        <w:tblW w:w="0" w:type="auto"/>
        <w:tblCellMar>
          <w:left w:w="0" w:type="dxa"/>
          <w:right w:w="0" w:type="dxa"/>
        </w:tblCellMar>
        <w:tblLook w:val="04A0" w:firstRow="1" w:lastRow="0" w:firstColumn="1" w:lastColumn="0" w:noHBand="0" w:noVBand="1"/>
      </w:tblPr>
      <w:tblGrid>
        <w:gridCol w:w="3011"/>
        <w:gridCol w:w="2995"/>
        <w:gridCol w:w="3000"/>
      </w:tblGrid>
      <w:tr w:rsidR="00A777E7" w:rsidRPr="00A777E7" w14:paraId="14A4032D" w14:textId="77777777" w:rsidTr="00A777E7">
        <w:tc>
          <w:tcPr>
            <w:tcW w:w="30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2FC759"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Topic</w:t>
            </w:r>
          </w:p>
        </w:tc>
        <w:tc>
          <w:tcPr>
            <w:tcW w:w="29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F5DDF"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Travel and Timings</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C12B39"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Cost</w:t>
            </w:r>
          </w:p>
        </w:tc>
      </w:tr>
      <w:tr w:rsidR="00A777E7" w:rsidRPr="00A777E7" w14:paraId="730D6024" w14:textId="77777777" w:rsidTr="00A777E7">
        <w:tc>
          <w:tcPr>
            <w:tcW w:w="3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A842D"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This will link to our English topic of ‘Storytelling and Dragons” and allow the children to become immersed into a real-life storytelling experience.</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5B4DA057"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We will leave school at 9.05am sharp and return by 3.15pm</w:t>
            </w:r>
            <w:r w:rsidRPr="00A777E7">
              <w:rPr>
                <w:rFonts w:ascii="PT Sans" w:eastAsia="Times New Roman" w:hAnsi="PT Sans" w:cs="Times New Roman"/>
                <w:color w:val="716863"/>
                <w:sz w:val="20"/>
                <w:szCs w:val="20"/>
                <w:lang w:eastAsia="en-GB"/>
              </w:rPr>
              <w:t>. </w:t>
            </w:r>
            <w:r w:rsidRPr="00A777E7">
              <w:rPr>
                <w:rFonts w:ascii="PT Sans" w:eastAsia="Times New Roman" w:hAnsi="PT Sans" w:cs="Times New Roman"/>
                <w:b/>
                <w:bCs/>
                <w:color w:val="FF0000"/>
                <w:sz w:val="20"/>
                <w:szCs w:val="20"/>
                <w:lang w:eastAsia="en-GB"/>
              </w:rPr>
              <w:t>Please ensure your child is in school by 8.50am.</w:t>
            </w:r>
          </w:p>
          <w:p w14:paraId="4C0D1C52"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We will travel by one double decker coach and there will be enough seats for each child. Nobody will be allowed to sit on the front seats and the coach is equipped with seat belts.</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2E045327"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We would be grateful if you could pay a contribution of</w:t>
            </w:r>
            <w:r w:rsidRPr="00A777E7">
              <w:rPr>
                <w:rFonts w:ascii="PT Sans" w:eastAsia="Times New Roman" w:hAnsi="PT Sans" w:cs="Times New Roman"/>
                <w:color w:val="716863"/>
                <w:sz w:val="20"/>
                <w:szCs w:val="20"/>
                <w:lang w:eastAsia="en-GB"/>
              </w:rPr>
              <w:t> </w:t>
            </w:r>
            <w:r w:rsidRPr="00A777E7">
              <w:rPr>
                <w:rFonts w:ascii="PT Sans" w:eastAsia="Times New Roman" w:hAnsi="PT Sans" w:cs="Times New Roman"/>
                <w:b/>
                <w:bCs/>
                <w:color w:val="716863"/>
                <w:sz w:val="20"/>
                <w:szCs w:val="20"/>
                <w:lang w:eastAsia="en-GB"/>
              </w:rPr>
              <w:t>£20.50 for the cost of this trip, which includes the coach and entry fee.</w:t>
            </w:r>
          </w:p>
          <w:p w14:paraId="76F6BF14"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We appreciate that this is rather costly, so you can pay in 2 instalments of £10.25 if required.</w:t>
            </w:r>
          </w:p>
        </w:tc>
      </w:tr>
      <w:tr w:rsidR="00A777E7" w:rsidRPr="00A777E7" w14:paraId="5CAC501F" w14:textId="77777777" w:rsidTr="00A777E7">
        <w:tc>
          <w:tcPr>
            <w:tcW w:w="3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2E4B46"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Lunch</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020AA290"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Clothing</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6D0B1187"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Parent Helpers</w:t>
            </w:r>
          </w:p>
        </w:tc>
      </w:tr>
      <w:tr w:rsidR="00A777E7" w:rsidRPr="00A777E7" w14:paraId="2C9FF0F1" w14:textId="77777777" w:rsidTr="00A777E7">
        <w:tc>
          <w:tcPr>
            <w:tcW w:w="3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A8B34"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All children will be supplied with a free basic packed lunch (a roll, piece of fruit and piece of cake) </w:t>
            </w:r>
            <w:r w:rsidRPr="00A777E7">
              <w:rPr>
                <w:rFonts w:ascii="PT Sans" w:eastAsia="Times New Roman" w:hAnsi="PT Sans" w:cs="Times New Roman"/>
                <w:b/>
                <w:bCs/>
                <w:color w:val="FF0000"/>
                <w:sz w:val="20"/>
                <w:szCs w:val="20"/>
                <w:lang w:eastAsia="en-GB"/>
              </w:rPr>
              <w:t>unless you opt out and inform the school office by Monday 16</w:t>
            </w:r>
            <w:r w:rsidRPr="00A777E7">
              <w:rPr>
                <w:rFonts w:ascii="PT Sans" w:eastAsia="Times New Roman" w:hAnsi="PT Sans" w:cs="Times New Roman"/>
                <w:b/>
                <w:bCs/>
                <w:color w:val="FF0000"/>
                <w:sz w:val="20"/>
                <w:szCs w:val="20"/>
                <w:vertAlign w:val="superscript"/>
                <w:lang w:eastAsia="en-GB"/>
              </w:rPr>
              <w:t>th</w:t>
            </w:r>
            <w:r w:rsidRPr="00A777E7">
              <w:rPr>
                <w:rFonts w:ascii="PT Sans" w:eastAsia="Times New Roman" w:hAnsi="PT Sans" w:cs="Times New Roman"/>
                <w:b/>
                <w:bCs/>
                <w:color w:val="FF0000"/>
                <w:sz w:val="20"/>
                <w:szCs w:val="20"/>
                <w:lang w:eastAsia="en-GB"/>
              </w:rPr>
              <w:t> June. </w:t>
            </w:r>
            <w:r w:rsidRPr="00A777E7">
              <w:rPr>
                <w:rFonts w:ascii="PT Sans" w:eastAsia="Times New Roman" w:hAnsi="PT Sans" w:cs="Times New Roman"/>
                <w:color w:val="716863"/>
                <w:sz w:val="20"/>
                <w:szCs w:val="20"/>
                <w:lang w:eastAsia="en-GB"/>
              </w:rPr>
              <w:t>If you have not opted out by this date, a packed lunch will be provided by the school.</w:t>
            </w:r>
          </w:p>
          <w:p w14:paraId="330B30D8"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Please send your child with a backpack as we may need to carry our lunches. You must provide a named bottle of water for your child.</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4F5D97F9"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Children should wear school uniform tops and jogging bottoms/leggings, with trainers (no sandals please) and provide a sun hat if necessary. Please also apply sun cream to your child before coming to school (if needed). A waterproof coat is also advisable.</w:t>
            </w:r>
          </w:p>
          <w:p w14:paraId="549C0C90"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Please note the trip will still go ahead if the weather is inclement.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19AD9BE" w14:textId="77777777" w:rsidR="00A777E7" w:rsidRPr="00A777E7" w:rsidRDefault="00A777E7" w:rsidP="00A777E7">
            <w:pPr>
              <w:spacing w:after="75"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No extra parent helpers are required on this trip thank you. We have covered the necessary adult to child ratio.</w:t>
            </w:r>
          </w:p>
        </w:tc>
      </w:tr>
      <w:tr w:rsidR="00A777E7" w:rsidRPr="00A777E7" w14:paraId="45EE99FB" w14:textId="77777777" w:rsidTr="00A777E7">
        <w:tc>
          <w:tcPr>
            <w:tcW w:w="3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B19C2"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Timescale</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6C47DC09"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Payment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BD14271"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Travel Sickness</w:t>
            </w:r>
          </w:p>
        </w:tc>
      </w:tr>
      <w:tr w:rsidR="00A777E7" w:rsidRPr="00A777E7" w14:paraId="51A9890E" w14:textId="77777777" w:rsidTr="00A777E7">
        <w:tc>
          <w:tcPr>
            <w:tcW w:w="3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5FD1C"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Please ensure full payment is made by </w:t>
            </w:r>
            <w:r w:rsidRPr="00A777E7">
              <w:rPr>
                <w:rFonts w:ascii="PT Sans" w:eastAsia="Times New Roman" w:hAnsi="PT Sans" w:cs="Times New Roman"/>
                <w:b/>
                <w:bCs/>
                <w:color w:val="716863"/>
                <w:sz w:val="20"/>
                <w:szCs w:val="20"/>
                <w:lang w:eastAsia="en-GB"/>
              </w:rPr>
              <w:t>Monday 23</w:t>
            </w:r>
            <w:r w:rsidRPr="00A777E7">
              <w:rPr>
                <w:rFonts w:ascii="PT Sans" w:eastAsia="Times New Roman" w:hAnsi="PT Sans" w:cs="Times New Roman"/>
                <w:b/>
                <w:bCs/>
                <w:color w:val="716863"/>
                <w:sz w:val="20"/>
                <w:szCs w:val="20"/>
                <w:vertAlign w:val="superscript"/>
                <w:lang w:eastAsia="en-GB"/>
              </w:rPr>
              <w:t>rd</w:t>
            </w:r>
            <w:r w:rsidRPr="00A777E7">
              <w:rPr>
                <w:rFonts w:ascii="PT Sans" w:eastAsia="Times New Roman" w:hAnsi="PT Sans" w:cs="Times New Roman"/>
                <w:b/>
                <w:bCs/>
                <w:color w:val="716863"/>
                <w:sz w:val="20"/>
                <w:szCs w:val="20"/>
                <w:lang w:eastAsia="en-GB"/>
              </w:rPr>
              <w:t> June</w:t>
            </w:r>
            <w:r w:rsidRPr="00A777E7">
              <w:rPr>
                <w:rFonts w:ascii="PT Sans" w:eastAsia="Times New Roman" w:hAnsi="PT Sans" w:cs="Times New Roman"/>
                <w:color w:val="716863"/>
                <w:sz w:val="20"/>
                <w:szCs w:val="20"/>
                <w:lang w:eastAsia="en-GB"/>
              </w:rPr>
              <w:t> </w:t>
            </w:r>
            <w:r w:rsidRPr="00A777E7">
              <w:rPr>
                <w:rFonts w:ascii="PT Sans" w:eastAsia="Times New Roman" w:hAnsi="PT Sans" w:cs="Times New Roman"/>
                <w:b/>
                <w:bCs/>
                <w:color w:val="716863"/>
                <w:sz w:val="20"/>
                <w:szCs w:val="20"/>
                <w:lang w:eastAsia="en-GB"/>
              </w:rPr>
              <w:t>2025. </w:t>
            </w:r>
            <w:r w:rsidRPr="00A777E7">
              <w:rPr>
                <w:rFonts w:ascii="PT Sans" w:eastAsia="Times New Roman" w:hAnsi="PT Sans" w:cs="Times New Roman"/>
                <w:color w:val="716863"/>
                <w:sz w:val="20"/>
                <w:szCs w:val="20"/>
                <w:lang w:eastAsia="en-GB"/>
              </w:rPr>
              <w:t>Unfortunately, due to a much tighter budget, if we receive insufficient contributions to cover the cost of this visit, we may have to cancel. Thank you for your understanding.</w:t>
            </w:r>
          </w:p>
        </w:tc>
        <w:tc>
          <w:tcPr>
            <w:tcW w:w="2999" w:type="dxa"/>
            <w:tcBorders>
              <w:top w:val="nil"/>
              <w:left w:val="nil"/>
              <w:bottom w:val="single" w:sz="8" w:space="0" w:color="auto"/>
              <w:right w:val="single" w:sz="8" w:space="0" w:color="auto"/>
            </w:tcBorders>
            <w:tcMar>
              <w:top w:w="0" w:type="dxa"/>
              <w:left w:w="108" w:type="dxa"/>
              <w:bottom w:w="0" w:type="dxa"/>
              <w:right w:w="108" w:type="dxa"/>
            </w:tcMar>
            <w:hideMark/>
          </w:tcPr>
          <w:p w14:paraId="2E1C0D97"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Payment is via your Arbor app please.</w:t>
            </w:r>
          </w:p>
          <w:p w14:paraId="05421B6C"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You will need to “register” your child under “trips” in your app before the payment appears in your account.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422AF3D"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If your child suffers from travel sickness, please ensure a tablet is given before school and another, if necessary, given to the teacher in a named envelope, with specific instructions as to how &amp; when it is to be given.</w:t>
            </w:r>
          </w:p>
        </w:tc>
      </w:tr>
      <w:tr w:rsidR="00A777E7" w:rsidRPr="00A777E7" w14:paraId="0D2BDB2F" w14:textId="77777777" w:rsidTr="00A777E7">
        <w:tc>
          <w:tcPr>
            <w:tcW w:w="3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BCC61"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Spending money</w:t>
            </w:r>
          </w:p>
        </w:tc>
        <w:tc>
          <w:tcPr>
            <w:tcW w:w="600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DC8D77" w14:textId="77777777" w:rsidR="00A777E7" w:rsidRPr="00A777E7" w:rsidRDefault="00A777E7" w:rsidP="00A777E7">
            <w:pPr>
              <w:spacing w:after="0" w:line="240" w:lineRule="auto"/>
              <w:rPr>
                <w:rFonts w:ascii="PT Sans" w:eastAsia="Times New Roman" w:hAnsi="PT Sans" w:cs="Times New Roman"/>
                <w:color w:val="716863"/>
                <w:sz w:val="20"/>
                <w:szCs w:val="20"/>
                <w:lang w:eastAsia="en-GB"/>
              </w:rPr>
            </w:pPr>
            <w:r w:rsidRPr="00A777E7">
              <w:rPr>
                <w:rFonts w:ascii="PT Sans" w:eastAsia="Times New Roman" w:hAnsi="PT Sans" w:cs="Times New Roman"/>
                <w:b/>
                <w:bCs/>
                <w:color w:val="716863"/>
                <w:sz w:val="20"/>
                <w:szCs w:val="20"/>
                <w:lang w:eastAsia="en-GB"/>
              </w:rPr>
              <w:t>Free School Meals (not UIFSM)</w:t>
            </w:r>
          </w:p>
        </w:tc>
      </w:tr>
      <w:tr w:rsidR="00A777E7" w:rsidRPr="00A777E7" w14:paraId="4CE6F113" w14:textId="77777777" w:rsidTr="00A777E7">
        <w:tc>
          <w:tcPr>
            <w:tcW w:w="30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46274"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Unfortunately, we will not have time to visit the shop so your child does not need any spending money.</w:t>
            </w:r>
          </w:p>
        </w:tc>
        <w:tc>
          <w:tcPr>
            <w:tcW w:w="600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FC1E7CF" w14:textId="77777777" w:rsidR="00A777E7" w:rsidRPr="00A777E7" w:rsidRDefault="00A777E7" w:rsidP="00A777E7">
            <w:pPr>
              <w:spacing w:after="0" w:line="240" w:lineRule="auto"/>
              <w:jc w:val="both"/>
              <w:rPr>
                <w:rFonts w:ascii="PT Sans" w:eastAsia="Times New Roman" w:hAnsi="PT Sans" w:cs="Times New Roman"/>
                <w:color w:val="716863"/>
                <w:sz w:val="20"/>
                <w:szCs w:val="20"/>
                <w:lang w:eastAsia="en-GB"/>
              </w:rPr>
            </w:pPr>
            <w:r w:rsidRPr="00A777E7">
              <w:rPr>
                <w:rFonts w:ascii="PT Sans" w:eastAsia="Times New Roman" w:hAnsi="PT Sans" w:cs="Times New Roman"/>
                <w:color w:val="716863"/>
                <w:sz w:val="20"/>
                <w:szCs w:val="20"/>
                <w:lang w:eastAsia="en-GB"/>
              </w:rPr>
              <w:t>If you are currently entitled to Free School Meals (not UIFSM), the cost of this trip will be covered by the school.</w:t>
            </w:r>
          </w:p>
        </w:tc>
      </w:tr>
    </w:tbl>
    <w:p w14:paraId="52BB4FED" w14:textId="77777777" w:rsidR="00A777E7" w:rsidRPr="00A777E7" w:rsidRDefault="00A777E7" w:rsidP="00A777E7">
      <w:pPr>
        <w:spacing w:after="0" w:line="240" w:lineRule="auto"/>
        <w:rPr>
          <w:rFonts w:ascii="PT Sans" w:eastAsia="Times New Roman" w:hAnsi="PT Sans" w:cs="Times New Roman"/>
          <w:color w:val="716863"/>
          <w:sz w:val="21"/>
          <w:szCs w:val="21"/>
          <w:lang w:eastAsia="en-GB"/>
        </w:rPr>
      </w:pPr>
      <w:r w:rsidRPr="00A777E7">
        <w:rPr>
          <w:rFonts w:ascii="PT Sans" w:eastAsia="Times New Roman" w:hAnsi="PT Sans" w:cs="Times New Roman"/>
          <w:color w:val="716863"/>
          <w:sz w:val="20"/>
          <w:szCs w:val="20"/>
          <w:lang w:eastAsia="en-GB"/>
        </w:rPr>
        <w:t>Yours sincerely</w:t>
      </w:r>
    </w:p>
    <w:p w14:paraId="76F611C2" w14:textId="77777777" w:rsidR="00A777E7" w:rsidRPr="00A777E7" w:rsidRDefault="00A777E7" w:rsidP="00A777E7">
      <w:pPr>
        <w:spacing w:after="0" w:line="240" w:lineRule="auto"/>
        <w:rPr>
          <w:rFonts w:ascii="PT Sans" w:eastAsia="Times New Roman" w:hAnsi="PT Sans" w:cs="Times New Roman"/>
          <w:color w:val="716863"/>
          <w:sz w:val="21"/>
          <w:szCs w:val="21"/>
          <w:lang w:eastAsia="en-GB"/>
        </w:rPr>
      </w:pPr>
      <w:r w:rsidRPr="00A777E7">
        <w:rPr>
          <w:rFonts w:ascii="Freestyle Script" w:eastAsia="Times New Roman" w:hAnsi="Freestyle Script" w:cs="Times New Roman"/>
          <w:color w:val="716863"/>
          <w:sz w:val="32"/>
          <w:szCs w:val="32"/>
          <w:lang w:eastAsia="en-GB"/>
        </w:rPr>
        <w:t xml:space="preserve">Miss Rumsey Miss Baker Miss </w:t>
      </w:r>
      <w:proofErr w:type="spellStart"/>
      <w:r w:rsidRPr="00A777E7">
        <w:rPr>
          <w:rFonts w:ascii="Freestyle Script" w:eastAsia="Times New Roman" w:hAnsi="Freestyle Script" w:cs="Times New Roman"/>
          <w:color w:val="716863"/>
          <w:sz w:val="32"/>
          <w:szCs w:val="32"/>
          <w:lang w:eastAsia="en-GB"/>
        </w:rPr>
        <w:t>Shemming</w:t>
      </w:r>
      <w:proofErr w:type="spellEnd"/>
    </w:p>
    <w:p w14:paraId="4A08B26F" w14:textId="77777777" w:rsidR="007942EA" w:rsidRDefault="007942EA"/>
    <w:sectPr w:rsidR="007942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charset w:val="00"/>
    <w:family w:val="swiss"/>
    <w:pitch w:val="variable"/>
    <w:sig w:usb0="A00002EF" w:usb1="5000204B" w:usb2="00000000" w:usb3="00000000" w:csb0="00000097"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E7"/>
    <w:rsid w:val="007942EA"/>
    <w:rsid w:val="00A77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24FB"/>
  <w15:chartTrackingRefBased/>
  <w15:docId w15:val="{109371D5-2F85-4E92-9EDD-A3FDD220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1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Whayman</dc:creator>
  <cp:keywords/>
  <dc:description/>
  <cp:lastModifiedBy>Elena Whayman</cp:lastModifiedBy>
  <cp:revision>1</cp:revision>
  <dcterms:created xsi:type="dcterms:W3CDTF">2025-06-09T09:18:00Z</dcterms:created>
  <dcterms:modified xsi:type="dcterms:W3CDTF">2025-06-09T09:19:00Z</dcterms:modified>
</cp:coreProperties>
</file>